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</w:rPr>
        <w:t>中山大学学术论文（专著）投稿登记表</w:t>
      </w:r>
    </w:p>
    <w:tbl>
      <w:tblPr>
        <w:tblStyle w:val="15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75"/>
        <w:gridCol w:w="3402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8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7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93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论文（专著）题目（TITLE）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2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全部作者（AUTHORS）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9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投稿日期（DATE）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35" w:hRule="atLeast"/>
        </w:trPr>
        <w:tc>
          <w:tcPr>
            <w:tcW w:w="10031" w:type="dxa"/>
            <w:gridSpan w:val="4"/>
          </w:tcPr>
          <w:p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该论文投稿，作为论文作者保证：</w:t>
            </w:r>
          </w:p>
          <w:p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>
            <w:pPr>
              <w:pStyle w:val="17"/>
              <w:spacing w:line="276" w:lineRule="auto"/>
              <w:ind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8.  该论文的全部实验数据真实可靠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72" w:hRule="atLeast"/>
        </w:trPr>
        <w:tc>
          <w:tcPr>
            <w:tcW w:w="3294" w:type="dxa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>
              <w:rPr>
                <w:color w:val="000000"/>
                <w:sz w:val="24"/>
              </w:rPr>
              <w:t>PRINCIPAL INVESTIGATOR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、DATE）：</w:t>
            </w: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color w:val="000000"/>
                <w:sz w:val="24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</w:p>
        </w:tc>
      </w:tr>
    </w:tbl>
    <w:p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说明：1、所有以中山大学作为署名单位的学术论文（专著）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>
      <w:pPr>
        <w:ind w:right="-127" w:firstLine="660" w:firstLineChars="300"/>
        <w:jc w:val="left"/>
        <w:rPr>
          <w:sz w:val="22"/>
        </w:rPr>
      </w:pPr>
      <w:r>
        <w:rPr>
          <w:rFonts w:hint="eastAsia"/>
          <w:sz w:val="22"/>
        </w:rPr>
        <w:t>3、《申请书》一式两份，一份报通讯作者或第一作者人事关系所在单位备案，一份由投稿人留存。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>
      <w:footerReference r:id="rId3" w:type="default"/>
      <w:footerReference r:id="rId4" w:type="even"/>
      <w:pgSz w:w="11906" w:h="16838"/>
      <w:pgMar w:top="1134" w:right="1134" w:bottom="85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D08C6"/>
    <w:multiLevelType w:val="multilevel"/>
    <w:tmpl w:val="68AD08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B0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31EC573B"/>
    <w:rsid w:val="756E3B2F"/>
    <w:rsid w:val="7EFBB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semiHidden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semiHidden/>
    <w:qFormat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semiHidden/>
    <w:qFormat/>
    <w:uiPriority w:val="0"/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2"/>
    <w:link w:val="11"/>
    <w:qFormat/>
    <w:uiPriority w:val="99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225</Words>
  <Characters>1285</Characters>
  <Lines>10</Lines>
  <Paragraphs>3</Paragraphs>
  <ScaleCrop>false</ScaleCrop>
  <LinksUpToDate>false</LinksUpToDate>
  <CharactersWithSpaces>1507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2019-10-10T18:39:00Z</dcterms:created>
  <dc:creator>Martin X. Wang</dc:creator>
  <cp:lastModifiedBy>yeejing</cp:lastModifiedBy>
  <cp:lastPrinted>2003-04-15T17:18:00Z</cp:lastPrinted>
  <dcterms:modified xsi:type="dcterms:W3CDTF">2021-09-11T16:20:52Z</dcterms:modified>
  <dc:title>东南大学研究生学术道德规范管理条例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